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6B" w:rsidRDefault="0037436B" w:rsidP="00CF3462">
      <w:pPr>
        <w:spacing w:after="0"/>
        <w:ind w:right="-284"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F44740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BDE647B" wp14:editId="4DC1AA50">
            <wp:simplePos x="0" y="0"/>
            <wp:positionH relativeFrom="column">
              <wp:posOffset>-76200</wp:posOffset>
            </wp:positionH>
            <wp:positionV relativeFrom="paragraph">
              <wp:posOffset>13970</wp:posOffset>
            </wp:positionV>
            <wp:extent cx="1371600" cy="1321435"/>
            <wp:effectExtent l="0" t="0" r="0" b="0"/>
            <wp:wrapThrough wrapText="bothSides">
              <wp:wrapPolygon edited="0">
                <wp:start x="0" y="0"/>
                <wp:lineTo x="0" y="21174"/>
                <wp:lineTo x="21300" y="21174"/>
                <wp:lineTo x="21300" y="0"/>
                <wp:lineTo x="0" y="0"/>
              </wp:wrapPolygon>
            </wp:wrapThrough>
            <wp:docPr id="5" name="Рисунок 5" descr="C:\Users\user10\Desktop\ОТЧЕТ ПО ГРАНТУ 2021\Логотипы Фонд поддержки детей\Логотип Фонда в джип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\Desktop\ОТЧЕТ ПО ГРАНТУ 2021\Логотипы Фонд поддержки детей\Логотип Фонда в джип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462" w:rsidRPr="00B7421D" w:rsidRDefault="00CF3462" w:rsidP="00CF3462">
      <w:pPr>
        <w:spacing w:after="0"/>
        <w:ind w:right="-284"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B7421D">
        <w:rPr>
          <w:rFonts w:ascii="Times New Roman" w:hAnsi="Times New Roman" w:cs="Times New Roman"/>
          <w:b/>
          <w:color w:val="002060"/>
          <w:sz w:val="32"/>
        </w:rPr>
        <w:t>О деятельности Семейной диспетчерской</w:t>
      </w:r>
    </w:p>
    <w:p w:rsidR="00241C61" w:rsidRDefault="0037436B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59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6F4BFDC" wp14:editId="46712540">
            <wp:simplePos x="0" y="0"/>
            <wp:positionH relativeFrom="margin">
              <wp:posOffset>3204210</wp:posOffset>
            </wp:positionH>
            <wp:positionV relativeFrom="paragraph">
              <wp:posOffset>984885</wp:posOffset>
            </wp:positionV>
            <wp:extent cx="326390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32" y="21502"/>
                <wp:lineTo x="21432" y="0"/>
                <wp:lineTo x="0" y="0"/>
              </wp:wrapPolygon>
            </wp:wrapThrough>
            <wp:docPr id="2" name="Рисунок 2" descr="C:\Users\user10\Desktop\Фото Семейная диспетчерская\IMG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\Desktop\Фото Семейная диспетчерская\IMG_3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"/>
                    <a:stretch/>
                  </pic:blipFill>
                  <pic:spPr bwMode="auto">
                    <a:xfrm>
                      <a:off x="0" y="0"/>
                      <a:ext cx="3263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D3">
        <w:rPr>
          <w:rFonts w:ascii="Times New Roman" w:hAnsi="Times New Roman" w:cs="Times New Roman"/>
          <w:sz w:val="28"/>
        </w:rPr>
        <w:t xml:space="preserve">В БУ «Югорский комплексный центр социального обслуживания населения» </w:t>
      </w:r>
      <w:r w:rsidR="008343A6">
        <w:rPr>
          <w:rFonts w:ascii="Times New Roman" w:hAnsi="Times New Roman" w:cs="Times New Roman"/>
          <w:sz w:val="28"/>
        </w:rPr>
        <w:t>с апреля текущего года ф</w:t>
      </w:r>
      <w:bookmarkStart w:id="0" w:name="_GoBack"/>
      <w:bookmarkEnd w:id="0"/>
      <w:r w:rsidR="008343A6">
        <w:rPr>
          <w:rFonts w:ascii="Times New Roman" w:hAnsi="Times New Roman" w:cs="Times New Roman"/>
          <w:sz w:val="28"/>
        </w:rPr>
        <w:t>ункционирует</w:t>
      </w:r>
      <w:r w:rsidR="00EA67D3">
        <w:rPr>
          <w:rFonts w:ascii="Times New Roman" w:hAnsi="Times New Roman" w:cs="Times New Roman"/>
          <w:sz w:val="28"/>
        </w:rPr>
        <w:t xml:space="preserve"> социальная </w:t>
      </w:r>
      <w:r w:rsidR="00CF3462">
        <w:rPr>
          <w:rFonts w:ascii="Times New Roman" w:hAnsi="Times New Roman" w:cs="Times New Roman"/>
          <w:sz w:val="28"/>
        </w:rPr>
        <w:t xml:space="preserve">служба «Семейная </w:t>
      </w:r>
      <w:r w:rsidR="008343A6">
        <w:rPr>
          <w:rFonts w:ascii="Times New Roman" w:hAnsi="Times New Roman" w:cs="Times New Roman"/>
          <w:sz w:val="28"/>
        </w:rPr>
        <w:t>диспетчерская», которая находит</w:t>
      </w:r>
      <w:r w:rsidR="00CF3462">
        <w:rPr>
          <w:rFonts w:ascii="Times New Roman" w:hAnsi="Times New Roman" w:cs="Times New Roman"/>
          <w:sz w:val="28"/>
        </w:rPr>
        <w:t xml:space="preserve">ся по адресу: г.Югорск, </w:t>
      </w:r>
      <w:r w:rsidR="00CF3462" w:rsidRPr="00CF3462">
        <w:rPr>
          <w:rFonts w:ascii="Times New Roman" w:hAnsi="Times New Roman" w:cs="Times New Roman"/>
          <w:sz w:val="28"/>
        </w:rPr>
        <w:t>ул.Толстого, д.8</w:t>
      </w:r>
      <w:r w:rsidR="00CF3462">
        <w:rPr>
          <w:rFonts w:ascii="Times New Roman" w:hAnsi="Times New Roman" w:cs="Times New Roman"/>
          <w:sz w:val="28"/>
        </w:rPr>
        <w:t>.</w:t>
      </w:r>
    </w:p>
    <w:p w:rsidR="00CF3462" w:rsidRDefault="00155294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B567D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84FBBAE" wp14:editId="55DFDFB8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895600" cy="2118360"/>
            <wp:effectExtent l="0" t="0" r="0" b="0"/>
            <wp:wrapThrough wrapText="bothSides">
              <wp:wrapPolygon edited="0">
                <wp:start x="0" y="0"/>
                <wp:lineTo x="0" y="21367"/>
                <wp:lineTo x="21458" y="21367"/>
                <wp:lineTo x="21458" y="0"/>
                <wp:lineTo x="0" y="0"/>
              </wp:wrapPolygon>
            </wp:wrapThrough>
            <wp:docPr id="1" name="Рисунок 1" descr="C:\Users\user10\Desktop\Фото Семейная диспетчерская\IMG_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Фото Семейная диспетчерская\IMG_3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4" r="20625" b="1"/>
                    <a:stretch/>
                  </pic:blipFill>
                  <pic:spPr bwMode="auto">
                    <a:xfrm>
                      <a:off x="0" y="0"/>
                      <a:ext cx="28956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62">
        <w:rPr>
          <w:rFonts w:ascii="Times New Roman" w:hAnsi="Times New Roman" w:cs="Times New Roman"/>
          <w:sz w:val="28"/>
        </w:rPr>
        <w:t xml:space="preserve">Специалисты службы ведут прием </w:t>
      </w:r>
      <w:r w:rsidR="00695590">
        <w:rPr>
          <w:rFonts w:ascii="Times New Roman" w:hAnsi="Times New Roman" w:cs="Times New Roman"/>
          <w:sz w:val="28"/>
        </w:rPr>
        <w:t xml:space="preserve">граждан, семей с детьми, </w:t>
      </w:r>
      <w:r w:rsidR="00CF3462">
        <w:rPr>
          <w:rFonts w:ascii="Times New Roman" w:hAnsi="Times New Roman" w:cs="Times New Roman"/>
          <w:sz w:val="28"/>
        </w:rPr>
        <w:t>ежедневно с 09:00 до 21:00</w:t>
      </w:r>
      <w:r w:rsidR="008343A6">
        <w:rPr>
          <w:rFonts w:ascii="Times New Roman" w:hAnsi="Times New Roman" w:cs="Times New Roman"/>
          <w:sz w:val="28"/>
        </w:rPr>
        <w:t xml:space="preserve"> часа, без перерыва на обед</w:t>
      </w:r>
      <w:r w:rsidR="00CF3462">
        <w:rPr>
          <w:rFonts w:ascii="Times New Roman" w:hAnsi="Times New Roman" w:cs="Times New Roman"/>
          <w:sz w:val="28"/>
        </w:rPr>
        <w:t>.</w:t>
      </w:r>
    </w:p>
    <w:p w:rsidR="008343A6" w:rsidRDefault="008343A6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Штатная численность службы составляет 3 единицы, в том числе: специалист по работе с семьей – 2 шт. ед., психолог – 1 шт. ед.</w:t>
      </w:r>
    </w:p>
    <w:p w:rsidR="002E5945" w:rsidRDefault="00695590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</w:t>
      </w:r>
      <w:r w:rsidR="005501FE">
        <w:rPr>
          <w:rFonts w:ascii="Times New Roman" w:hAnsi="Times New Roman" w:cs="Times New Roman"/>
          <w:sz w:val="28"/>
        </w:rPr>
        <w:t xml:space="preserve">по работе с семьей </w:t>
      </w:r>
      <w:r>
        <w:rPr>
          <w:rFonts w:ascii="Times New Roman" w:hAnsi="Times New Roman" w:cs="Times New Roman"/>
          <w:sz w:val="28"/>
        </w:rPr>
        <w:t xml:space="preserve">предоставляют консультации </w:t>
      </w:r>
      <w:r w:rsidR="00BC245C">
        <w:rPr>
          <w:rFonts w:ascii="Times New Roman" w:hAnsi="Times New Roman" w:cs="Times New Roman"/>
          <w:sz w:val="28"/>
        </w:rPr>
        <w:t>по в</w:t>
      </w:r>
      <w:r w:rsidR="00BC245C" w:rsidRPr="00BC245C">
        <w:rPr>
          <w:rFonts w:ascii="Times New Roman" w:hAnsi="Times New Roman" w:cs="Times New Roman"/>
          <w:sz w:val="28"/>
        </w:rPr>
        <w:t>опросам получения мер социальной поддержки семьям с детьми</w:t>
      </w:r>
      <w:r>
        <w:rPr>
          <w:rFonts w:ascii="Times New Roman" w:hAnsi="Times New Roman" w:cs="Times New Roman"/>
          <w:sz w:val="28"/>
        </w:rPr>
        <w:t xml:space="preserve">, </w:t>
      </w:r>
      <w:r w:rsidR="00BC245C">
        <w:rPr>
          <w:rFonts w:ascii="Times New Roman" w:hAnsi="Times New Roman" w:cs="Times New Roman"/>
          <w:sz w:val="28"/>
        </w:rPr>
        <w:t>предоставления социальных услуг семья</w:t>
      </w:r>
      <w:r w:rsidR="008343A6">
        <w:rPr>
          <w:rFonts w:ascii="Times New Roman" w:hAnsi="Times New Roman" w:cs="Times New Roman"/>
          <w:sz w:val="28"/>
        </w:rPr>
        <w:t>м</w:t>
      </w:r>
      <w:r w:rsidR="00BC245C">
        <w:rPr>
          <w:rFonts w:ascii="Times New Roman" w:hAnsi="Times New Roman" w:cs="Times New Roman"/>
          <w:sz w:val="28"/>
        </w:rPr>
        <w:t>, несовершеннолетним</w:t>
      </w:r>
      <w:r w:rsidR="002E5945">
        <w:rPr>
          <w:rFonts w:ascii="Times New Roman" w:hAnsi="Times New Roman" w:cs="Times New Roman"/>
          <w:sz w:val="28"/>
        </w:rPr>
        <w:t xml:space="preserve"> </w:t>
      </w:r>
      <w:r w:rsidR="008343A6">
        <w:rPr>
          <w:rFonts w:ascii="Times New Roman" w:hAnsi="Times New Roman" w:cs="Times New Roman"/>
          <w:sz w:val="28"/>
        </w:rPr>
        <w:t>в учреждениях социального обслуживания, а также</w:t>
      </w:r>
      <w:r w:rsidR="002E5945">
        <w:rPr>
          <w:rFonts w:ascii="Times New Roman" w:hAnsi="Times New Roman" w:cs="Times New Roman"/>
          <w:sz w:val="28"/>
        </w:rPr>
        <w:t xml:space="preserve"> другим вопросам</w:t>
      </w:r>
      <w:r w:rsidR="008343A6">
        <w:rPr>
          <w:rFonts w:ascii="Times New Roman" w:hAnsi="Times New Roman" w:cs="Times New Roman"/>
          <w:sz w:val="28"/>
        </w:rPr>
        <w:t xml:space="preserve"> социального характера</w:t>
      </w:r>
      <w:r w:rsidR="00BC245C">
        <w:rPr>
          <w:rFonts w:ascii="Times New Roman" w:hAnsi="Times New Roman" w:cs="Times New Roman"/>
          <w:sz w:val="28"/>
        </w:rPr>
        <w:t>.</w:t>
      </w:r>
    </w:p>
    <w:p w:rsidR="00695590" w:rsidRPr="00CF3462" w:rsidRDefault="00155294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D3C5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CEAF163" wp14:editId="2C3B22A8">
            <wp:simplePos x="0" y="0"/>
            <wp:positionH relativeFrom="margin">
              <wp:posOffset>-16510</wp:posOffset>
            </wp:positionH>
            <wp:positionV relativeFrom="paragraph">
              <wp:posOffset>172085</wp:posOffset>
            </wp:positionV>
            <wp:extent cx="3028950" cy="2136140"/>
            <wp:effectExtent l="0" t="0" r="0" b="0"/>
            <wp:wrapThrough wrapText="bothSides">
              <wp:wrapPolygon edited="0">
                <wp:start x="0" y="0"/>
                <wp:lineTo x="0" y="21382"/>
                <wp:lineTo x="21464" y="21382"/>
                <wp:lineTo x="21464" y="0"/>
                <wp:lineTo x="0" y="0"/>
              </wp:wrapPolygon>
            </wp:wrapThrough>
            <wp:docPr id="3" name="Рисунок 3" descr="C:\Users\user10\Desktop\Фото Семейная диспетчерская\IMG_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\Desktop\Фото Семейная диспетчерская\IMG_3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3661"/>
                    <a:stretch/>
                  </pic:blipFill>
                  <pic:spPr bwMode="auto">
                    <a:xfrm>
                      <a:off x="0" y="0"/>
                      <a:ext cx="302895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A6">
        <w:rPr>
          <w:rFonts w:ascii="Times New Roman" w:hAnsi="Times New Roman" w:cs="Times New Roman"/>
          <w:sz w:val="28"/>
        </w:rPr>
        <w:t>П</w:t>
      </w:r>
      <w:r w:rsidR="00692650">
        <w:rPr>
          <w:rFonts w:ascii="Times New Roman" w:hAnsi="Times New Roman" w:cs="Times New Roman"/>
          <w:sz w:val="28"/>
        </w:rPr>
        <w:t>сихолог</w:t>
      </w:r>
      <w:r w:rsidR="005501FE">
        <w:rPr>
          <w:rFonts w:ascii="Times New Roman" w:hAnsi="Times New Roman" w:cs="Times New Roman"/>
          <w:sz w:val="28"/>
        </w:rPr>
        <w:t xml:space="preserve"> проводит индивидуальное консультирование</w:t>
      </w:r>
      <w:r w:rsidR="002E5945">
        <w:rPr>
          <w:rFonts w:ascii="Times New Roman" w:hAnsi="Times New Roman" w:cs="Times New Roman"/>
          <w:sz w:val="28"/>
        </w:rPr>
        <w:t xml:space="preserve"> семей с детьми, несовершеннолетних</w:t>
      </w:r>
      <w:r w:rsidR="005501FE">
        <w:rPr>
          <w:rFonts w:ascii="Times New Roman" w:hAnsi="Times New Roman" w:cs="Times New Roman"/>
          <w:sz w:val="28"/>
        </w:rPr>
        <w:t>, занятия по коррекции детско-родительских отношений,</w:t>
      </w:r>
      <w:r w:rsidR="002E5945">
        <w:rPr>
          <w:rFonts w:ascii="Times New Roman" w:hAnsi="Times New Roman" w:cs="Times New Roman"/>
          <w:sz w:val="28"/>
        </w:rPr>
        <w:t xml:space="preserve"> тренинги</w:t>
      </w:r>
      <w:r w:rsidR="005501FE">
        <w:rPr>
          <w:rFonts w:ascii="Times New Roman" w:hAnsi="Times New Roman" w:cs="Times New Roman"/>
          <w:sz w:val="28"/>
        </w:rPr>
        <w:t xml:space="preserve"> по мотивации граждан на выход из трудной жизненной ситуации и т.д.</w:t>
      </w:r>
    </w:p>
    <w:p w:rsidR="00DD3421" w:rsidRPr="008D3C50" w:rsidRDefault="008343A6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D3C5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4186EAA" wp14:editId="085A3765">
            <wp:simplePos x="0" y="0"/>
            <wp:positionH relativeFrom="margin">
              <wp:posOffset>3660140</wp:posOffset>
            </wp:positionH>
            <wp:positionV relativeFrom="paragraph">
              <wp:posOffset>928370</wp:posOffset>
            </wp:positionV>
            <wp:extent cx="2772641" cy="2244250"/>
            <wp:effectExtent l="0" t="0" r="8890" b="3810"/>
            <wp:wrapThrough wrapText="bothSides">
              <wp:wrapPolygon edited="0">
                <wp:start x="0" y="0"/>
                <wp:lineTo x="0" y="21453"/>
                <wp:lineTo x="21521" y="21453"/>
                <wp:lineTo x="21521" y="0"/>
                <wp:lineTo x="0" y="0"/>
              </wp:wrapPolygon>
            </wp:wrapThrough>
            <wp:docPr id="4" name="Рисунок 4" descr="C:\Users\user10\Desktop\Фото Семейная диспетчерская\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0\Desktop\Фото Семейная диспетчерская\IMG_3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8" t="6072" r="8331"/>
                    <a:stretch/>
                  </pic:blipFill>
                  <pic:spPr bwMode="auto">
                    <a:xfrm>
                      <a:off x="0" y="0"/>
                      <a:ext cx="2778020" cy="22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78A">
        <w:rPr>
          <w:rFonts w:ascii="Times New Roman" w:hAnsi="Times New Roman" w:cs="Times New Roman"/>
          <w:sz w:val="28"/>
        </w:rPr>
        <w:t xml:space="preserve">В </w:t>
      </w:r>
      <w:r w:rsidR="00153A0D">
        <w:rPr>
          <w:rFonts w:ascii="Times New Roman" w:hAnsi="Times New Roman" w:cs="Times New Roman"/>
          <w:sz w:val="28"/>
        </w:rPr>
        <w:t>третьем квартале</w:t>
      </w:r>
      <w:r w:rsidR="008F778A">
        <w:rPr>
          <w:rFonts w:ascii="Times New Roman" w:hAnsi="Times New Roman" w:cs="Times New Roman"/>
          <w:sz w:val="28"/>
        </w:rPr>
        <w:t xml:space="preserve"> текущего года за счет грантовых средств Фонда поддержки детей приобретено оборудование</w:t>
      </w:r>
      <w:r w:rsidR="00005A0E">
        <w:rPr>
          <w:rFonts w:ascii="Times New Roman" w:hAnsi="Times New Roman" w:cs="Times New Roman"/>
          <w:sz w:val="28"/>
        </w:rPr>
        <w:t xml:space="preserve"> для организации </w:t>
      </w:r>
      <w:r w:rsidR="000D420F">
        <w:rPr>
          <w:rFonts w:ascii="Times New Roman" w:hAnsi="Times New Roman" w:cs="Times New Roman"/>
          <w:sz w:val="28"/>
        </w:rPr>
        <w:t xml:space="preserve">рабочих мест специалистов </w:t>
      </w:r>
      <w:r w:rsidR="00005A0E">
        <w:rPr>
          <w:rFonts w:ascii="Times New Roman" w:hAnsi="Times New Roman" w:cs="Times New Roman"/>
          <w:sz w:val="28"/>
        </w:rPr>
        <w:t>служ</w:t>
      </w:r>
      <w:r>
        <w:rPr>
          <w:rFonts w:ascii="Times New Roman" w:hAnsi="Times New Roman" w:cs="Times New Roman"/>
          <w:sz w:val="28"/>
        </w:rPr>
        <w:t>бы (офисная мебель, оргтехника), предм</w:t>
      </w:r>
      <w:r w:rsidR="003832FD">
        <w:rPr>
          <w:rFonts w:ascii="Times New Roman" w:hAnsi="Times New Roman" w:cs="Times New Roman"/>
          <w:sz w:val="28"/>
        </w:rPr>
        <w:t>еты мебели для о</w:t>
      </w:r>
      <w:r w:rsidR="00DD3421">
        <w:rPr>
          <w:rFonts w:ascii="Times New Roman" w:hAnsi="Times New Roman" w:cs="Times New Roman"/>
          <w:sz w:val="28"/>
        </w:rPr>
        <w:t>рганизаци</w:t>
      </w:r>
      <w:r w:rsidR="003832FD">
        <w:rPr>
          <w:rFonts w:ascii="Times New Roman" w:hAnsi="Times New Roman" w:cs="Times New Roman"/>
          <w:sz w:val="28"/>
        </w:rPr>
        <w:t>и</w:t>
      </w:r>
      <w:r w:rsidR="00DD3421">
        <w:rPr>
          <w:rFonts w:ascii="Times New Roman" w:hAnsi="Times New Roman" w:cs="Times New Roman"/>
          <w:sz w:val="28"/>
        </w:rPr>
        <w:t xml:space="preserve"> </w:t>
      </w:r>
      <w:r w:rsidR="00F34957">
        <w:rPr>
          <w:rFonts w:ascii="Times New Roman" w:hAnsi="Times New Roman" w:cs="Times New Roman"/>
          <w:sz w:val="28"/>
        </w:rPr>
        <w:t>зоны</w:t>
      </w:r>
      <w:r w:rsidR="00DD3421">
        <w:rPr>
          <w:rFonts w:ascii="Times New Roman" w:hAnsi="Times New Roman" w:cs="Times New Roman"/>
          <w:sz w:val="28"/>
        </w:rPr>
        <w:t xml:space="preserve"> ожидания</w:t>
      </w:r>
      <w:r w:rsidR="00F34957">
        <w:rPr>
          <w:rFonts w:ascii="Times New Roman" w:hAnsi="Times New Roman" w:cs="Times New Roman"/>
          <w:sz w:val="28"/>
        </w:rPr>
        <w:t>. Оборудованная зона</w:t>
      </w:r>
      <w:r w:rsidR="00DD3421">
        <w:rPr>
          <w:rFonts w:ascii="Times New Roman" w:hAnsi="Times New Roman" w:cs="Times New Roman"/>
          <w:sz w:val="28"/>
        </w:rPr>
        <w:t xml:space="preserve"> </w:t>
      </w:r>
      <w:r w:rsidR="00155294">
        <w:rPr>
          <w:rFonts w:ascii="Times New Roman" w:hAnsi="Times New Roman" w:cs="Times New Roman"/>
          <w:sz w:val="28"/>
        </w:rPr>
        <w:t xml:space="preserve">ожидания </w:t>
      </w:r>
      <w:r w:rsidR="00DD3421">
        <w:rPr>
          <w:rFonts w:ascii="Times New Roman" w:hAnsi="Times New Roman" w:cs="Times New Roman"/>
          <w:sz w:val="28"/>
        </w:rPr>
        <w:t xml:space="preserve">позволяет в комфортных условиях </w:t>
      </w:r>
      <w:r w:rsidR="003832FD">
        <w:rPr>
          <w:rFonts w:ascii="Times New Roman" w:hAnsi="Times New Roman" w:cs="Times New Roman"/>
          <w:sz w:val="28"/>
        </w:rPr>
        <w:t xml:space="preserve">семьям с детьми </w:t>
      </w:r>
      <w:r w:rsidR="00DD3421">
        <w:rPr>
          <w:rFonts w:ascii="Times New Roman" w:hAnsi="Times New Roman" w:cs="Times New Roman"/>
          <w:sz w:val="28"/>
        </w:rPr>
        <w:t xml:space="preserve">дождаться очереди, </w:t>
      </w:r>
      <w:r w:rsidR="00F34957">
        <w:rPr>
          <w:rFonts w:ascii="Times New Roman" w:hAnsi="Times New Roman" w:cs="Times New Roman"/>
          <w:sz w:val="28"/>
        </w:rPr>
        <w:t xml:space="preserve">родителям </w:t>
      </w:r>
      <w:r w:rsidR="00DD3421">
        <w:rPr>
          <w:rFonts w:ascii="Times New Roman" w:hAnsi="Times New Roman" w:cs="Times New Roman"/>
          <w:sz w:val="28"/>
        </w:rPr>
        <w:t xml:space="preserve">заполнить необходимые </w:t>
      </w:r>
      <w:r w:rsidR="00DD3421">
        <w:rPr>
          <w:rFonts w:ascii="Times New Roman" w:hAnsi="Times New Roman" w:cs="Times New Roman"/>
          <w:sz w:val="28"/>
        </w:rPr>
        <w:lastRenderedPageBreak/>
        <w:t>документы, а несовершеннолетни</w:t>
      </w:r>
      <w:r>
        <w:rPr>
          <w:rFonts w:ascii="Times New Roman" w:hAnsi="Times New Roman" w:cs="Times New Roman"/>
          <w:sz w:val="28"/>
        </w:rPr>
        <w:t>м с пользой провести время:</w:t>
      </w:r>
      <w:r w:rsidR="003832FD">
        <w:rPr>
          <w:rFonts w:ascii="Times New Roman" w:hAnsi="Times New Roman" w:cs="Times New Roman"/>
          <w:sz w:val="28"/>
        </w:rPr>
        <w:t xml:space="preserve"> посмотр</w:t>
      </w:r>
      <w:r w:rsidR="003127D4">
        <w:rPr>
          <w:rFonts w:ascii="Times New Roman" w:hAnsi="Times New Roman" w:cs="Times New Roman"/>
          <w:sz w:val="28"/>
        </w:rPr>
        <w:t>еть мультфильмы или порисовать.</w:t>
      </w:r>
      <w:r w:rsidR="008D3C50" w:rsidRPr="008D3C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478A" w:rsidRDefault="00F34957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оказания психологической пом</w:t>
      </w:r>
      <w:r w:rsidR="00155294">
        <w:rPr>
          <w:rFonts w:ascii="Times New Roman" w:hAnsi="Times New Roman" w:cs="Times New Roman"/>
          <w:sz w:val="28"/>
        </w:rPr>
        <w:t xml:space="preserve">ощи и поддержки семьям с детьми, </w:t>
      </w:r>
      <w:r>
        <w:rPr>
          <w:rFonts w:ascii="Times New Roman" w:hAnsi="Times New Roman" w:cs="Times New Roman"/>
          <w:sz w:val="28"/>
        </w:rPr>
        <w:t>несовершеннолетним приобретен</w:t>
      </w:r>
      <w:r w:rsidR="00155294">
        <w:rPr>
          <w:rFonts w:ascii="Times New Roman" w:hAnsi="Times New Roman" w:cs="Times New Roman"/>
          <w:sz w:val="28"/>
        </w:rPr>
        <w:t>о специальное оборудование</w:t>
      </w:r>
      <w:r w:rsidR="0057478A">
        <w:rPr>
          <w:rFonts w:ascii="Times New Roman" w:hAnsi="Times New Roman" w:cs="Times New Roman"/>
          <w:sz w:val="28"/>
        </w:rPr>
        <w:t>:</w:t>
      </w:r>
    </w:p>
    <w:p w:rsidR="00F950C6" w:rsidRDefault="0057478A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05A0E">
        <w:rPr>
          <w:rFonts w:ascii="Times New Roman" w:hAnsi="Times New Roman" w:cs="Times New Roman"/>
          <w:sz w:val="28"/>
        </w:rPr>
        <w:t xml:space="preserve"> Метафорические карты «Роботы»</w:t>
      </w:r>
      <w:r w:rsidR="00DD3421">
        <w:rPr>
          <w:rFonts w:ascii="Times New Roman" w:hAnsi="Times New Roman" w:cs="Times New Roman"/>
          <w:sz w:val="28"/>
        </w:rPr>
        <w:t xml:space="preserve">, которые </w:t>
      </w:r>
      <w:r w:rsidR="00DD3421" w:rsidRPr="00DD3421">
        <w:rPr>
          <w:rFonts w:ascii="Times New Roman" w:hAnsi="Times New Roman" w:cs="Times New Roman"/>
          <w:sz w:val="28"/>
        </w:rPr>
        <w:t xml:space="preserve">предназначены прежде всего для психологической работы с детьми, подростками и родителями, </w:t>
      </w:r>
      <w:r w:rsidR="00F34957">
        <w:rPr>
          <w:rFonts w:ascii="Times New Roman" w:hAnsi="Times New Roman" w:cs="Times New Roman"/>
          <w:sz w:val="28"/>
        </w:rPr>
        <w:t>при необходимости</w:t>
      </w:r>
      <w:r w:rsidR="00DD3421" w:rsidRPr="00DD3421">
        <w:rPr>
          <w:rFonts w:ascii="Times New Roman" w:hAnsi="Times New Roman" w:cs="Times New Roman"/>
          <w:sz w:val="28"/>
        </w:rPr>
        <w:t xml:space="preserve"> они могут эффекти</w:t>
      </w:r>
      <w:r w:rsidR="003127D4">
        <w:rPr>
          <w:rFonts w:ascii="Times New Roman" w:hAnsi="Times New Roman" w:cs="Times New Roman"/>
          <w:sz w:val="28"/>
        </w:rPr>
        <w:t xml:space="preserve">вно использоваться и в работе со </w:t>
      </w:r>
      <w:r w:rsidR="00DD3421" w:rsidRPr="00DD3421">
        <w:rPr>
          <w:rFonts w:ascii="Times New Roman" w:hAnsi="Times New Roman" w:cs="Times New Roman"/>
          <w:sz w:val="28"/>
        </w:rPr>
        <w:t xml:space="preserve">взрослыми. </w:t>
      </w:r>
    </w:p>
    <w:p w:rsidR="00155294" w:rsidRDefault="0057478A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A13031">
        <w:rPr>
          <w:rFonts w:ascii="Times New Roman" w:hAnsi="Times New Roman" w:cs="Times New Roman"/>
          <w:sz w:val="28"/>
        </w:rPr>
        <w:t xml:space="preserve">Метафорические карты </w:t>
      </w:r>
      <w:r w:rsidR="00005A0E">
        <w:rPr>
          <w:rFonts w:ascii="Times New Roman" w:hAnsi="Times New Roman" w:cs="Times New Roman"/>
          <w:sz w:val="28"/>
        </w:rPr>
        <w:t>«Кнут и пряник»</w:t>
      </w:r>
      <w:r w:rsidR="00EF4B48">
        <w:rPr>
          <w:rFonts w:ascii="Times New Roman" w:hAnsi="Times New Roman" w:cs="Times New Roman"/>
          <w:sz w:val="28"/>
        </w:rPr>
        <w:t xml:space="preserve"> предназначен</w:t>
      </w:r>
      <w:r w:rsidR="00A13031">
        <w:rPr>
          <w:rFonts w:ascii="Times New Roman" w:hAnsi="Times New Roman" w:cs="Times New Roman"/>
          <w:sz w:val="28"/>
        </w:rPr>
        <w:t xml:space="preserve">ы для работы </w:t>
      </w:r>
      <w:r w:rsidR="000F3289">
        <w:rPr>
          <w:rFonts w:ascii="Times New Roman" w:hAnsi="Times New Roman" w:cs="Times New Roman"/>
          <w:sz w:val="28"/>
        </w:rPr>
        <w:t>в первую очередь</w:t>
      </w:r>
      <w:r w:rsidR="00A13031" w:rsidRPr="00A13031">
        <w:rPr>
          <w:rFonts w:ascii="Times New Roman" w:hAnsi="Times New Roman" w:cs="Times New Roman"/>
          <w:sz w:val="28"/>
        </w:rPr>
        <w:t xml:space="preserve"> с детьми – жертвами разных форм жестокого обращения в семье. Речь идет обо всех формах жестокого обращения, включая физическое, психологическое, сексуальное насилие и пренебрежение нуждами ребенка.</w:t>
      </w:r>
    </w:p>
    <w:p w:rsidR="00367D40" w:rsidRDefault="0057478A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2D47CD">
        <w:rPr>
          <w:rFonts w:ascii="Times New Roman" w:hAnsi="Times New Roman" w:cs="Times New Roman"/>
          <w:sz w:val="28"/>
        </w:rPr>
        <w:t>Интерактивный стол</w:t>
      </w:r>
      <w:r w:rsidR="0024285F">
        <w:rPr>
          <w:rFonts w:ascii="Times New Roman" w:hAnsi="Times New Roman" w:cs="Times New Roman"/>
          <w:sz w:val="28"/>
        </w:rPr>
        <w:t xml:space="preserve"> </w:t>
      </w:r>
      <w:r w:rsidR="002D47CD" w:rsidRPr="002D47CD">
        <w:rPr>
          <w:rFonts w:ascii="Times New Roman" w:hAnsi="Times New Roman" w:cs="Times New Roman"/>
          <w:sz w:val="28"/>
        </w:rPr>
        <w:t xml:space="preserve">– это современный инструмент для </w:t>
      </w:r>
      <w:r w:rsidR="00155294">
        <w:rPr>
          <w:rFonts w:ascii="Times New Roman" w:hAnsi="Times New Roman" w:cs="Times New Roman"/>
          <w:sz w:val="28"/>
        </w:rPr>
        <w:t>повышения эффективности проведения реабилитационных мероприятий с несовершеннолетними.</w:t>
      </w:r>
      <w:r w:rsidR="0024285F">
        <w:rPr>
          <w:rFonts w:ascii="Times New Roman" w:hAnsi="Times New Roman" w:cs="Times New Roman"/>
          <w:sz w:val="28"/>
        </w:rPr>
        <w:t xml:space="preserve"> М</w:t>
      </w:r>
      <w:r w:rsidR="002D47CD" w:rsidRPr="002D47CD">
        <w:rPr>
          <w:rFonts w:ascii="Times New Roman" w:hAnsi="Times New Roman" w:cs="Times New Roman"/>
          <w:sz w:val="28"/>
        </w:rPr>
        <w:t>ожет быть применен в качестве игрового поля для любой настольной игры, превратиться в музыкальный инструмент, собрат</w:t>
      </w:r>
      <w:r w:rsidR="0024285F">
        <w:rPr>
          <w:rFonts w:ascii="Times New Roman" w:hAnsi="Times New Roman" w:cs="Times New Roman"/>
          <w:sz w:val="28"/>
        </w:rPr>
        <w:t xml:space="preserve">ься в тематическую головоломку. </w:t>
      </w:r>
    </w:p>
    <w:p w:rsidR="00367D40" w:rsidRDefault="0057478A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367D40">
        <w:rPr>
          <w:rFonts w:ascii="Times New Roman" w:hAnsi="Times New Roman" w:cs="Times New Roman"/>
          <w:sz w:val="28"/>
        </w:rPr>
        <w:t>Песочные столы</w:t>
      </w:r>
      <w:r>
        <w:rPr>
          <w:rFonts w:ascii="Times New Roman" w:hAnsi="Times New Roman" w:cs="Times New Roman"/>
          <w:sz w:val="28"/>
        </w:rPr>
        <w:t>, способствующие р</w:t>
      </w:r>
      <w:r w:rsidR="003D72E1" w:rsidRPr="003D72E1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>ю</w:t>
      </w:r>
      <w:r w:rsidR="003D72E1" w:rsidRPr="003D72E1">
        <w:rPr>
          <w:rFonts w:ascii="Times New Roman" w:hAnsi="Times New Roman" w:cs="Times New Roman"/>
          <w:sz w:val="28"/>
        </w:rPr>
        <w:t xml:space="preserve"> мелкой моторики, </w:t>
      </w:r>
      <w:r>
        <w:rPr>
          <w:rFonts w:ascii="Times New Roman" w:hAnsi="Times New Roman" w:cs="Times New Roman"/>
          <w:sz w:val="28"/>
        </w:rPr>
        <w:t>которая</w:t>
      </w:r>
      <w:r w:rsidR="003D72E1" w:rsidRPr="003D72E1">
        <w:rPr>
          <w:rFonts w:ascii="Times New Roman" w:hAnsi="Times New Roman" w:cs="Times New Roman"/>
          <w:sz w:val="28"/>
        </w:rPr>
        <w:t xml:space="preserve"> отвечает за формирование </w:t>
      </w:r>
      <w:r>
        <w:rPr>
          <w:rFonts w:ascii="Times New Roman" w:hAnsi="Times New Roman" w:cs="Times New Roman"/>
          <w:sz w:val="28"/>
        </w:rPr>
        <w:t>речевых навыков в юном возрасте; р</w:t>
      </w:r>
      <w:r w:rsidR="003D72E1" w:rsidRPr="003D72E1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>ю</w:t>
      </w:r>
      <w:r w:rsidR="003D72E1" w:rsidRPr="003D72E1">
        <w:rPr>
          <w:rFonts w:ascii="Times New Roman" w:hAnsi="Times New Roman" w:cs="Times New Roman"/>
          <w:sz w:val="28"/>
        </w:rPr>
        <w:t xml:space="preserve"> внимательности,</w:t>
      </w:r>
      <w:r w:rsidR="00155294">
        <w:rPr>
          <w:rFonts w:ascii="Times New Roman" w:hAnsi="Times New Roman" w:cs="Times New Roman"/>
          <w:sz w:val="28"/>
        </w:rPr>
        <w:t xml:space="preserve"> сосредоточенности, усидчивости</w:t>
      </w:r>
      <w:r w:rsidR="003D72E1" w:rsidRPr="003D72E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занятия песочной терапией способствует снятию психоэмоционального напряжения.</w:t>
      </w:r>
    </w:p>
    <w:p w:rsidR="008F778A" w:rsidRDefault="0057478A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A13031">
        <w:rPr>
          <w:rFonts w:ascii="Times New Roman" w:hAnsi="Times New Roman" w:cs="Times New Roman"/>
          <w:sz w:val="28"/>
        </w:rPr>
        <w:t xml:space="preserve">Кресла с пуфами для проведения занятий, направленных на </w:t>
      </w:r>
      <w:r w:rsidR="00A13031" w:rsidRPr="00EF4B48">
        <w:rPr>
          <w:rFonts w:ascii="Times New Roman" w:hAnsi="Times New Roman" w:cs="Times New Roman"/>
          <w:sz w:val="28"/>
        </w:rPr>
        <w:t>с</w:t>
      </w:r>
      <w:r w:rsidR="00EF4B48" w:rsidRPr="00EF4B48">
        <w:rPr>
          <w:rFonts w:ascii="Times New Roman" w:hAnsi="Times New Roman" w:cs="Times New Roman"/>
          <w:sz w:val="28"/>
        </w:rPr>
        <w:t>няти</w:t>
      </w:r>
      <w:r w:rsidR="00155294">
        <w:rPr>
          <w:rFonts w:ascii="Times New Roman" w:hAnsi="Times New Roman" w:cs="Times New Roman"/>
          <w:sz w:val="28"/>
        </w:rPr>
        <w:t>е психоэмоционального состояния, которые п</w:t>
      </w:r>
      <w:r w:rsidR="00EF4B48">
        <w:rPr>
          <w:rFonts w:ascii="Times New Roman" w:hAnsi="Times New Roman" w:cs="Times New Roman"/>
          <w:sz w:val="28"/>
        </w:rPr>
        <w:t xml:space="preserve">озволяют расслабиться, </w:t>
      </w:r>
      <w:r w:rsidR="00155294">
        <w:rPr>
          <w:rFonts w:ascii="Times New Roman" w:hAnsi="Times New Roman" w:cs="Times New Roman"/>
          <w:sz w:val="28"/>
        </w:rPr>
        <w:t>установить контакт</w:t>
      </w:r>
      <w:r w:rsidR="00EF4B48">
        <w:rPr>
          <w:rFonts w:ascii="Times New Roman" w:hAnsi="Times New Roman" w:cs="Times New Roman"/>
          <w:sz w:val="28"/>
        </w:rPr>
        <w:t xml:space="preserve"> с психологом,</w:t>
      </w:r>
      <w:r w:rsidR="00EF4B48">
        <w:rPr>
          <w:rFonts w:ascii="Helvetica" w:hAnsi="Helvetica" w:cs="Helvetica"/>
          <w:color w:val="212529"/>
          <w:spacing w:val="-5"/>
          <w:sz w:val="21"/>
          <w:szCs w:val="21"/>
          <w:shd w:val="clear" w:color="auto" w:fill="FFFFFF"/>
        </w:rPr>
        <w:t xml:space="preserve"> </w:t>
      </w:r>
      <w:r w:rsidR="00EF4B48" w:rsidRPr="00B2165E">
        <w:rPr>
          <w:rFonts w:ascii="Times New Roman" w:hAnsi="Times New Roman" w:cs="Times New Roman"/>
          <w:sz w:val="28"/>
        </w:rPr>
        <w:t>рассказать о проблемах и настроить на перемены.</w:t>
      </w:r>
    </w:p>
    <w:p w:rsidR="001714C2" w:rsidRDefault="001714C2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в учреждении созданы условия для оказания оперативной адресной помощи семьям с детьми </w:t>
      </w:r>
      <w:r w:rsidR="00B567DF" w:rsidRPr="00F832BA">
        <w:rPr>
          <w:rFonts w:ascii="Times New Roman" w:hAnsi="Times New Roman" w:cs="Times New Roman"/>
          <w:sz w:val="28"/>
        </w:rPr>
        <w:t>с учетом жизненных ситуаций</w:t>
      </w:r>
      <w:r w:rsidR="00E264D6">
        <w:rPr>
          <w:rFonts w:ascii="Times New Roman" w:hAnsi="Times New Roman" w:cs="Times New Roman"/>
          <w:sz w:val="28"/>
        </w:rPr>
        <w:t xml:space="preserve">, </w:t>
      </w:r>
      <w:r w:rsidR="00E264D6" w:rsidRPr="00F832BA">
        <w:rPr>
          <w:rFonts w:ascii="Times New Roman" w:hAnsi="Times New Roman" w:cs="Times New Roman"/>
          <w:sz w:val="28"/>
        </w:rPr>
        <w:t>получени</w:t>
      </w:r>
      <w:r w:rsidR="00E264D6">
        <w:rPr>
          <w:rFonts w:ascii="Times New Roman" w:hAnsi="Times New Roman" w:cs="Times New Roman"/>
          <w:sz w:val="28"/>
        </w:rPr>
        <w:t>я</w:t>
      </w:r>
      <w:r w:rsidR="00E264D6" w:rsidRPr="00F832BA">
        <w:rPr>
          <w:rFonts w:ascii="Times New Roman" w:hAnsi="Times New Roman" w:cs="Times New Roman"/>
          <w:sz w:val="28"/>
        </w:rPr>
        <w:t xml:space="preserve"> максимально возможной информационной поддержки</w:t>
      </w:r>
      <w:r w:rsidR="00E264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посредством </w:t>
      </w:r>
      <w:r w:rsidR="00F832BA">
        <w:rPr>
          <w:rFonts w:ascii="Times New Roman" w:hAnsi="Times New Roman" w:cs="Times New Roman"/>
          <w:sz w:val="28"/>
        </w:rPr>
        <w:t>обращения в единую точку</w:t>
      </w:r>
      <w:r w:rsidR="00F832BA" w:rsidRPr="00F832BA">
        <w:rPr>
          <w:rFonts w:ascii="Times New Roman" w:hAnsi="Times New Roman" w:cs="Times New Roman"/>
          <w:sz w:val="28"/>
        </w:rPr>
        <w:t xml:space="preserve"> приема по принципу «единое окно» – это новый тип обслуживания семей с детьми, обеспечивающий прием, регистрацию обращений и предоставление услуг семьям с детьми с объединением всех социальных ресурс</w:t>
      </w:r>
      <w:r w:rsidR="00E264D6">
        <w:rPr>
          <w:rFonts w:ascii="Times New Roman" w:hAnsi="Times New Roman" w:cs="Times New Roman"/>
          <w:sz w:val="28"/>
        </w:rPr>
        <w:t>ов на территории города Югорска.</w:t>
      </w:r>
    </w:p>
    <w:p w:rsidR="00155294" w:rsidRDefault="00155294" w:rsidP="00B7421D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E264D6" w:rsidRDefault="005F5A6D" w:rsidP="00E264D6">
      <w:pPr>
        <w:spacing w:after="0"/>
        <w:ind w:right="-1"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E264D6">
        <w:rPr>
          <w:rFonts w:ascii="Times New Roman" w:hAnsi="Times New Roman" w:cs="Times New Roman"/>
          <w:b/>
          <w:color w:val="002060"/>
          <w:sz w:val="32"/>
        </w:rPr>
        <w:t xml:space="preserve">По возникающим вопросам можно обратиться по адресу: </w:t>
      </w:r>
    </w:p>
    <w:p w:rsidR="006F2ECD" w:rsidRDefault="005F5A6D" w:rsidP="00E264D6">
      <w:pPr>
        <w:spacing w:after="0"/>
        <w:ind w:right="-1"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E264D6">
        <w:rPr>
          <w:rFonts w:ascii="Times New Roman" w:hAnsi="Times New Roman" w:cs="Times New Roman"/>
          <w:b/>
          <w:color w:val="002060"/>
          <w:sz w:val="32"/>
        </w:rPr>
        <w:t>ул. Толстого, д.8 и</w:t>
      </w:r>
      <w:r w:rsidR="00E264D6">
        <w:rPr>
          <w:rFonts w:ascii="Times New Roman" w:hAnsi="Times New Roman" w:cs="Times New Roman"/>
          <w:b/>
          <w:color w:val="002060"/>
          <w:sz w:val="32"/>
        </w:rPr>
        <w:t>ли по телефон</w:t>
      </w:r>
      <w:r w:rsidR="006F2ECD">
        <w:rPr>
          <w:rFonts w:ascii="Times New Roman" w:hAnsi="Times New Roman" w:cs="Times New Roman"/>
          <w:b/>
          <w:color w:val="002060"/>
          <w:sz w:val="32"/>
        </w:rPr>
        <w:t>ам:</w:t>
      </w:r>
      <w:r w:rsidR="00E264D6">
        <w:rPr>
          <w:rFonts w:ascii="Times New Roman" w:hAnsi="Times New Roman" w:cs="Times New Roman"/>
          <w:b/>
          <w:color w:val="002060"/>
          <w:sz w:val="32"/>
        </w:rPr>
        <w:t xml:space="preserve"> </w:t>
      </w:r>
    </w:p>
    <w:p w:rsidR="008F778A" w:rsidRPr="00E264D6" w:rsidRDefault="00E264D6" w:rsidP="00E264D6">
      <w:pPr>
        <w:spacing w:after="0"/>
        <w:ind w:right="-1"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8(34675) 2-38-92</w:t>
      </w:r>
      <w:r w:rsidR="006F2ECD">
        <w:rPr>
          <w:rFonts w:ascii="Times New Roman" w:hAnsi="Times New Roman" w:cs="Times New Roman"/>
          <w:b/>
          <w:color w:val="002060"/>
          <w:sz w:val="32"/>
        </w:rPr>
        <w:t>, 8-951-976-23-86</w:t>
      </w:r>
    </w:p>
    <w:sectPr w:rsidR="008F778A" w:rsidRPr="00E264D6" w:rsidSect="0037436B">
      <w:pgSz w:w="11906" w:h="16838"/>
      <w:pgMar w:top="567" w:right="849" w:bottom="1134" w:left="851" w:header="709" w:footer="709" w:gutter="0"/>
      <w:pgBorders w:offsetFrom="page">
        <w:top w:val="thickThinMediumGap" w:sz="24" w:space="24" w:color="1F4E79" w:themeColor="accent1" w:themeShade="80"/>
        <w:left w:val="thickThinMediumGap" w:sz="24" w:space="24" w:color="1F4E79" w:themeColor="accent1" w:themeShade="80"/>
        <w:bottom w:val="thinThickMediumGap" w:sz="24" w:space="24" w:color="1F4E79" w:themeColor="accent1" w:themeShade="80"/>
        <w:right w:val="thinThickMedium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A9" w:rsidRDefault="009162A9" w:rsidP="00A5394A">
      <w:pPr>
        <w:spacing w:after="0" w:line="240" w:lineRule="auto"/>
      </w:pPr>
      <w:r>
        <w:separator/>
      </w:r>
    </w:p>
  </w:endnote>
  <w:endnote w:type="continuationSeparator" w:id="0">
    <w:p w:rsidR="009162A9" w:rsidRDefault="009162A9" w:rsidP="00A5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A9" w:rsidRDefault="009162A9" w:rsidP="00A5394A">
      <w:pPr>
        <w:spacing w:after="0" w:line="240" w:lineRule="auto"/>
      </w:pPr>
      <w:r>
        <w:separator/>
      </w:r>
    </w:p>
  </w:footnote>
  <w:footnote w:type="continuationSeparator" w:id="0">
    <w:p w:rsidR="009162A9" w:rsidRDefault="009162A9" w:rsidP="00A5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9"/>
    <w:rsid w:val="00005A0E"/>
    <w:rsid w:val="00030EDF"/>
    <w:rsid w:val="000D420F"/>
    <w:rsid w:val="000F3289"/>
    <w:rsid w:val="00153A0D"/>
    <w:rsid w:val="00155294"/>
    <w:rsid w:val="001714C2"/>
    <w:rsid w:val="00241C61"/>
    <w:rsid w:val="0024285F"/>
    <w:rsid w:val="002D47CD"/>
    <w:rsid w:val="002E5945"/>
    <w:rsid w:val="003127D4"/>
    <w:rsid w:val="00321C4B"/>
    <w:rsid w:val="00367D40"/>
    <w:rsid w:val="0037436B"/>
    <w:rsid w:val="003832FD"/>
    <w:rsid w:val="003D72E1"/>
    <w:rsid w:val="00506946"/>
    <w:rsid w:val="005501FE"/>
    <w:rsid w:val="0057478A"/>
    <w:rsid w:val="00596E65"/>
    <w:rsid w:val="005F5A6D"/>
    <w:rsid w:val="00692650"/>
    <w:rsid w:val="00695590"/>
    <w:rsid w:val="006F2ECD"/>
    <w:rsid w:val="007F67AA"/>
    <w:rsid w:val="008343A6"/>
    <w:rsid w:val="008D3C50"/>
    <w:rsid w:val="008F778A"/>
    <w:rsid w:val="009162A9"/>
    <w:rsid w:val="00985C99"/>
    <w:rsid w:val="00A13031"/>
    <w:rsid w:val="00A5394A"/>
    <w:rsid w:val="00B2165E"/>
    <w:rsid w:val="00B567DF"/>
    <w:rsid w:val="00B7421D"/>
    <w:rsid w:val="00BC245C"/>
    <w:rsid w:val="00CF3462"/>
    <w:rsid w:val="00DD3421"/>
    <w:rsid w:val="00E264D6"/>
    <w:rsid w:val="00EA67D3"/>
    <w:rsid w:val="00EF4B48"/>
    <w:rsid w:val="00F34957"/>
    <w:rsid w:val="00F832BA"/>
    <w:rsid w:val="00F950C6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1657"/>
  <w15:chartTrackingRefBased/>
  <w15:docId w15:val="{F9751C30-3313-4E1E-A45B-F5FEF3A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94A"/>
  </w:style>
  <w:style w:type="paragraph" w:styleId="a5">
    <w:name w:val="footer"/>
    <w:basedOn w:val="a"/>
    <w:link w:val="a6"/>
    <w:uiPriority w:val="99"/>
    <w:unhideWhenUsed/>
    <w:rsid w:val="00A5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94A"/>
  </w:style>
  <w:style w:type="paragraph" w:styleId="a7">
    <w:name w:val="Balloon Text"/>
    <w:basedOn w:val="a"/>
    <w:link w:val="a8"/>
    <w:uiPriority w:val="99"/>
    <w:semiHidden/>
    <w:unhideWhenUsed/>
    <w:rsid w:val="006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Н.Г.</dc:creator>
  <cp:keywords/>
  <dc:description/>
  <cp:lastModifiedBy>Фролова Н.Г.</cp:lastModifiedBy>
  <cp:revision>14</cp:revision>
  <cp:lastPrinted>2021-12-22T09:58:00Z</cp:lastPrinted>
  <dcterms:created xsi:type="dcterms:W3CDTF">2021-12-21T11:19:00Z</dcterms:created>
  <dcterms:modified xsi:type="dcterms:W3CDTF">2021-12-27T07:02:00Z</dcterms:modified>
</cp:coreProperties>
</file>